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95C" w:rsidRPr="00F75E3E" w:rsidRDefault="00000000">
      <w:pPr>
        <w:pStyle w:val="aa"/>
        <w:rPr>
          <w:rFonts w:ascii="黑体" w:eastAsia="黑体" w:hAnsi="黑体" w:cstheme="majorHAnsi"/>
          <w:lang w:eastAsia="zh-CN"/>
        </w:rPr>
      </w:pPr>
      <w:r w:rsidRPr="00F75E3E">
        <w:rPr>
          <w:rFonts w:ascii="黑体" w:eastAsia="黑体" w:hAnsi="黑体" w:cs="微软雅黑" w:hint="eastAsia"/>
          <w:lang w:eastAsia="zh-CN"/>
        </w:rPr>
        <w:t>单项资产项</w:t>
      </w:r>
      <w:r w:rsidRPr="00F75E3E">
        <w:rPr>
          <w:rFonts w:ascii="黑体" w:eastAsia="黑体" w:hAnsi="黑体" w:cstheme="majorHAnsi"/>
          <w:lang w:eastAsia="zh-CN"/>
        </w:rPr>
        <w:t>目</w:t>
      </w:r>
      <w:r w:rsidRPr="00F75E3E">
        <w:rPr>
          <w:rFonts w:ascii="黑体" w:eastAsia="黑体" w:hAnsi="黑体" w:cs="微软雅黑" w:hint="eastAsia"/>
          <w:lang w:eastAsia="zh-CN"/>
        </w:rPr>
        <w:t>创</w:t>
      </w:r>
      <w:r w:rsidRPr="00F75E3E">
        <w:rPr>
          <w:rFonts w:ascii="黑体" w:eastAsia="黑体" w:hAnsi="黑体" w:cstheme="majorHAnsi"/>
          <w:lang w:eastAsia="zh-CN"/>
        </w:rPr>
        <w:t>建接口文档（完整字段版）</w:t>
      </w:r>
    </w:p>
    <w:p w:rsidR="00E000D0" w:rsidRPr="00F75E3E" w:rsidRDefault="00E000D0" w:rsidP="00E000D0">
      <w:pPr>
        <w:pStyle w:val="21"/>
        <w:rPr>
          <w:rFonts w:ascii="黑体" w:eastAsia="黑体" w:hAnsi="黑体"/>
        </w:rPr>
      </w:pPr>
      <w:proofErr w:type="spellStart"/>
      <w:r w:rsidRPr="00F75E3E">
        <w:rPr>
          <w:rFonts w:ascii="黑体" w:eastAsia="黑体" w:hAnsi="黑体"/>
        </w:rPr>
        <w:t>接口地址</w:t>
      </w:r>
      <w:proofErr w:type="spellEnd"/>
    </w:p>
    <w:p w:rsidR="0089095C" w:rsidRPr="00F75E3E" w:rsidRDefault="00000000">
      <w:pPr>
        <w:rPr>
          <w:rFonts w:ascii="黑体" w:eastAsia="黑体" w:hAnsi="黑体" w:cstheme="majorHAnsi"/>
        </w:rPr>
      </w:pPr>
      <w:r w:rsidRPr="00F75E3E">
        <w:rPr>
          <w:rFonts w:ascii="黑体" w:eastAsia="黑体" w:hAnsi="黑体" w:cstheme="majorHAnsi"/>
        </w:rPr>
        <w:t>POST /</w:t>
      </w:r>
      <w:proofErr w:type="spellStart"/>
      <w:r w:rsidRPr="00F75E3E">
        <w:rPr>
          <w:rFonts w:ascii="黑体" w:eastAsia="黑体" w:hAnsi="黑体" w:cstheme="majorHAnsi"/>
        </w:rPr>
        <w:t>api</w:t>
      </w:r>
      <w:proofErr w:type="spellEnd"/>
      <w:r w:rsidRPr="00F75E3E">
        <w:rPr>
          <w:rFonts w:ascii="黑体" w:eastAsia="黑体" w:hAnsi="黑体" w:cstheme="majorHAnsi"/>
        </w:rPr>
        <w:t>/project/create-asset</w:t>
      </w:r>
      <w:r w:rsidRPr="00F75E3E">
        <w:rPr>
          <w:rFonts w:ascii="黑体" w:eastAsia="黑体" w:hAnsi="黑体" w:cstheme="majorHAnsi"/>
        </w:rPr>
        <w:br/>
      </w:r>
      <w:proofErr w:type="spellStart"/>
      <w:r w:rsidRPr="00F75E3E">
        <w:rPr>
          <w:rFonts w:ascii="黑体" w:eastAsia="黑体" w:hAnsi="黑体" w:cstheme="majorHAnsi"/>
        </w:rPr>
        <w:t>接口</w:t>
      </w:r>
      <w:r w:rsidRPr="00F75E3E">
        <w:rPr>
          <w:rFonts w:ascii="黑体" w:eastAsia="黑体" w:hAnsi="黑体" w:cs="微软雅黑" w:hint="eastAsia"/>
        </w:rPr>
        <w:t>说</w:t>
      </w:r>
      <w:r w:rsidRPr="00F75E3E">
        <w:rPr>
          <w:rFonts w:ascii="黑体" w:eastAsia="黑体" w:hAnsi="黑体" w:cstheme="majorHAnsi"/>
        </w:rPr>
        <w:t>明：用于</w:t>
      </w:r>
      <w:r w:rsidRPr="00F75E3E">
        <w:rPr>
          <w:rFonts w:ascii="黑体" w:eastAsia="黑体" w:hAnsi="黑体" w:cs="微软雅黑" w:hint="eastAsia"/>
        </w:rPr>
        <w:t>创</w:t>
      </w:r>
      <w:r w:rsidRPr="00F75E3E">
        <w:rPr>
          <w:rFonts w:ascii="黑体" w:eastAsia="黑体" w:hAnsi="黑体" w:cstheme="majorHAnsi"/>
        </w:rPr>
        <w:t>建</w:t>
      </w:r>
      <w:r w:rsidRPr="00F75E3E">
        <w:rPr>
          <w:rFonts w:ascii="黑体" w:eastAsia="黑体" w:hAnsi="黑体" w:cs="微软雅黑" w:hint="eastAsia"/>
        </w:rPr>
        <w:t>单项资产类评</w:t>
      </w:r>
      <w:r w:rsidRPr="00F75E3E">
        <w:rPr>
          <w:rFonts w:ascii="黑体" w:eastAsia="黑体" w:hAnsi="黑体" w:cstheme="majorHAnsi"/>
        </w:rPr>
        <w:t>估</w:t>
      </w:r>
      <w:r w:rsidRPr="00F75E3E">
        <w:rPr>
          <w:rFonts w:ascii="黑体" w:eastAsia="黑体" w:hAnsi="黑体" w:cs="微软雅黑" w:hint="eastAsia"/>
        </w:rPr>
        <w:t>项</w:t>
      </w:r>
      <w:r w:rsidRPr="00F75E3E">
        <w:rPr>
          <w:rFonts w:ascii="黑体" w:eastAsia="黑体" w:hAnsi="黑体" w:cstheme="majorHAnsi"/>
        </w:rPr>
        <w:t>目，字段</w:t>
      </w:r>
      <w:r w:rsidRPr="00F75E3E">
        <w:rPr>
          <w:rFonts w:ascii="黑体" w:eastAsia="黑体" w:hAnsi="黑体" w:cs="微软雅黑" w:hint="eastAsia"/>
        </w:rPr>
        <w:t>结</w:t>
      </w:r>
      <w:r w:rsidRPr="00F75E3E">
        <w:rPr>
          <w:rFonts w:ascii="黑体" w:eastAsia="黑体" w:hAnsi="黑体" w:cstheme="majorHAnsi"/>
        </w:rPr>
        <w:t>合数据</w:t>
      </w:r>
      <w:r w:rsidRPr="00F75E3E">
        <w:rPr>
          <w:rFonts w:ascii="黑体" w:eastAsia="黑体" w:hAnsi="黑体" w:cs="微软雅黑" w:hint="eastAsia"/>
        </w:rPr>
        <w:t>库</w:t>
      </w:r>
      <w:r w:rsidRPr="00F75E3E">
        <w:rPr>
          <w:rFonts w:ascii="黑体" w:eastAsia="黑体" w:hAnsi="黑体" w:cstheme="majorHAnsi"/>
        </w:rPr>
        <w:t>定</w:t>
      </w:r>
      <w:r w:rsidRPr="00F75E3E">
        <w:rPr>
          <w:rFonts w:ascii="黑体" w:eastAsia="黑体" w:hAnsi="黑体" w:cs="微软雅黑" w:hint="eastAsia"/>
        </w:rPr>
        <w:t>义</w:t>
      </w:r>
      <w:r w:rsidRPr="00F75E3E">
        <w:rPr>
          <w:rFonts w:ascii="黑体" w:eastAsia="黑体" w:hAnsi="黑体" w:cstheme="majorHAnsi"/>
        </w:rPr>
        <w:t>与系</w:t>
      </w:r>
      <w:r w:rsidRPr="00F75E3E">
        <w:rPr>
          <w:rFonts w:ascii="黑体" w:eastAsia="黑体" w:hAnsi="黑体" w:cs="微软雅黑" w:hint="eastAsia"/>
        </w:rPr>
        <w:t>统</w:t>
      </w:r>
      <w:r w:rsidRPr="00F75E3E">
        <w:rPr>
          <w:rFonts w:ascii="黑体" w:eastAsia="黑体" w:hAnsi="黑体" w:cstheme="majorHAnsi"/>
        </w:rPr>
        <w:t>配置，</w:t>
      </w:r>
      <w:r w:rsidRPr="00F75E3E">
        <w:rPr>
          <w:rFonts w:ascii="黑体" w:eastAsia="黑体" w:hAnsi="黑体" w:cs="微软雅黑" w:hint="eastAsia"/>
        </w:rPr>
        <w:t>结</w:t>
      </w:r>
      <w:r w:rsidRPr="00F75E3E">
        <w:rPr>
          <w:rFonts w:ascii="黑体" w:eastAsia="黑体" w:hAnsi="黑体" w:cstheme="majorHAnsi"/>
        </w:rPr>
        <w:t>构完整</w:t>
      </w:r>
      <w:proofErr w:type="spellEnd"/>
      <w:r w:rsidRPr="00F75E3E">
        <w:rPr>
          <w:rFonts w:ascii="黑体" w:eastAsia="黑体" w:hAnsi="黑体" w:cstheme="majorHAnsi"/>
        </w:rPr>
        <w:t>。</w:t>
      </w:r>
    </w:p>
    <w:p w:rsidR="00320188" w:rsidRPr="00F75E3E" w:rsidRDefault="00320188" w:rsidP="00320188">
      <w:pPr>
        <w:pStyle w:val="21"/>
        <w:rPr>
          <w:rFonts w:ascii="黑体" w:eastAsia="黑体" w:hAnsi="黑体"/>
        </w:rPr>
      </w:pPr>
      <w:r w:rsidRPr="00F75E3E">
        <w:rPr>
          <w:rFonts w:ascii="黑体" w:eastAsia="黑体" w:hAnsi="黑体" w:cs="微软雅黑" w:hint="eastAsia"/>
          <w:lang w:eastAsia="zh-CN"/>
        </w:rPr>
        <w:t>请求参数</w:t>
      </w:r>
    </w:p>
    <w:tbl>
      <w:tblPr>
        <w:tblStyle w:val="aff1"/>
        <w:tblW w:w="8984" w:type="dxa"/>
        <w:tblLook w:val="04A0" w:firstRow="1" w:lastRow="0" w:firstColumn="1" w:lastColumn="0" w:noHBand="0" w:noVBand="1"/>
      </w:tblPr>
      <w:tblGrid>
        <w:gridCol w:w="3076"/>
        <w:gridCol w:w="610"/>
        <w:gridCol w:w="1641"/>
        <w:gridCol w:w="610"/>
        <w:gridCol w:w="2130"/>
        <w:gridCol w:w="917"/>
      </w:tblGrid>
      <w:tr w:rsidR="005400EE" w:rsidRPr="00F75E3E" w:rsidTr="000F10D2">
        <w:tc>
          <w:tcPr>
            <w:tcW w:w="2907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字段名</w:t>
            </w:r>
            <w:proofErr w:type="spellEnd"/>
          </w:p>
        </w:tc>
        <w:tc>
          <w:tcPr>
            <w:tcW w:w="631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中文名</w:t>
            </w:r>
            <w:proofErr w:type="spellEnd"/>
          </w:p>
        </w:tc>
        <w:tc>
          <w:tcPr>
            <w:tcW w:w="1653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类</w:t>
            </w:r>
            <w:r w:rsidRPr="00F75E3E">
              <w:rPr>
                <w:rFonts w:ascii="黑体" w:eastAsia="黑体" w:hAnsi="黑体" w:cstheme="majorHAnsi"/>
              </w:rPr>
              <w:t>型与限制</w:t>
            </w:r>
            <w:proofErr w:type="spellEnd"/>
          </w:p>
        </w:tc>
        <w:tc>
          <w:tcPr>
            <w:tcW w:w="631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是否必填</w:t>
            </w:r>
            <w:proofErr w:type="spellEnd"/>
          </w:p>
        </w:tc>
        <w:tc>
          <w:tcPr>
            <w:tcW w:w="2214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示例</w:t>
            </w:r>
            <w:r w:rsidRPr="00F75E3E">
              <w:rPr>
                <w:rFonts w:ascii="黑体" w:eastAsia="黑体" w:hAnsi="黑体" w:cs="微软雅黑" w:hint="eastAsia"/>
              </w:rPr>
              <w:t>值</w:t>
            </w:r>
            <w:proofErr w:type="spellEnd"/>
          </w:p>
        </w:tc>
        <w:tc>
          <w:tcPr>
            <w:tcW w:w="948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备</w:t>
            </w:r>
            <w:r w:rsidRPr="00F75E3E">
              <w:rPr>
                <w:rFonts w:ascii="黑体" w:eastAsia="黑体" w:hAnsi="黑体" w:cstheme="majorHAnsi"/>
              </w:rPr>
              <w:t>注</w:t>
            </w:r>
            <w:proofErr w:type="spellEnd"/>
          </w:p>
        </w:tc>
      </w:tr>
      <w:tr w:rsidR="005400EE" w:rsidRPr="00F75E3E" w:rsidTr="000F10D2">
        <w:tc>
          <w:tcPr>
            <w:tcW w:w="2907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project_name</w:t>
            </w:r>
            <w:proofErr w:type="spellEnd"/>
          </w:p>
        </w:tc>
        <w:tc>
          <w:tcPr>
            <w:tcW w:w="631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项</w:t>
            </w:r>
            <w:r w:rsidRPr="00F75E3E">
              <w:rPr>
                <w:rFonts w:ascii="黑体" w:eastAsia="黑体" w:hAnsi="黑体" w:cstheme="majorHAnsi"/>
              </w:rPr>
              <w:t>目名称</w:t>
            </w:r>
            <w:proofErr w:type="spellEnd"/>
          </w:p>
        </w:tc>
        <w:tc>
          <w:tcPr>
            <w:tcW w:w="1653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gramStart"/>
            <w:r w:rsidRPr="00F75E3E">
              <w:rPr>
                <w:rFonts w:ascii="黑体" w:eastAsia="黑体" w:hAnsi="黑体" w:cstheme="majorHAnsi"/>
              </w:rPr>
              <w:t>string(</w:t>
            </w:r>
            <w:proofErr w:type="gramEnd"/>
            <w:r w:rsidRPr="00F75E3E">
              <w:rPr>
                <w:rFonts w:ascii="黑体" w:eastAsia="黑体" w:hAnsi="黑体" w:cstheme="majorHAnsi"/>
              </w:rPr>
              <w:t>2000)</w:t>
            </w:r>
          </w:p>
        </w:tc>
        <w:tc>
          <w:tcPr>
            <w:tcW w:w="631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</w:rPr>
              <w:t>是</w:t>
            </w:r>
          </w:p>
        </w:tc>
        <w:tc>
          <w:tcPr>
            <w:tcW w:w="2214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办</w:t>
            </w:r>
            <w:r w:rsidRPr="00F75E3E">
              <w:rPr>
                <w:rFonts w:ascii="黑体" w:eastAsia="黑体" w:hAnsi="黑体" w:cstheme="majorHAnsi"/>
              </w:rPr>
              <w:t>公楼</w:t>
            </w:r>
            <w:r w:rsidRPr="00F75E3E">
              <w:rPr>
                <w:rFonts w:ascii="黑体" w:eastAsia="黑体" w:hAnsi="黑体" w:cs="微软雅黑" w:hint="eastAsia"/>
              </w:rPr>
              <w:t>资产</w:t>
            </w:r>
            <w:r w:rsidRPr="00F75E3E">
              <w:rPr>
                <w:rFonts w:ascii="黑体" w:eastAsia="黑体" w:hAnsi="黑体" w:cstheme="majorHAnsi"/>
              </w:rPr>
              <w:t>重估</w:t>
            </w:r>
            <w:proofErr w:type="spellEnd"/>
          </w:p>
        </w:tc>
        <w:tc>
          <w:tcPr>
            <w:tcW w:w="948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</w:rPr>
              <w:t>必填，限2000字符</w:t>
            </w:r>
          </w:p>
        </w:tc>
      </w:tr>
      <w:tr w:rsidR="005400EE" w:rsidRPr="00F75E3E" w:rsidTr="000F10D2">
        <w:tc>
          <w:tcPr>
            <w:tcW w:w="2907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project_code</w:t>
            </w:r>
            <w:proofErr w:type="spellEnd"/>
          </w:p>
        </w:tc>
        <w:tc>
          <w:tcPr>
            <w:tcW w:w="631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项</w:t>
            </w:r>
            <w:r w:rsidRPr="00F75E3E">
              <w:rPr>
                <w:rFonts w:ascii="黑体" w:eastAsia="黑体" w:hAnsi="黑体" w:cstheme="majorHAnsi"/>
              </w:rPr>
              <w:t>目</w:t>
            </w:r>
            <w:r w:rsidRPr="00F75E3E">
              <w:rPr>
                <w:rFonts w:ascii="黑体" w:eastAsia="黑体" w:hAnsi="黑体" w:cs="微软雅黑" w:hint="eastAsia"/>
              </w:rPr>
              <w:t>编</w:t>
            </w:r>
            <w:r w:rsidRPr="00F75E3E">
              <w:rPr>
                <w:rFonts w:ascii="黑体" w:eastAsia="黑体" w:hAnsi="黑体" w:cstheme="majorHAnsi"/>
              </w:rPr>
              <w:t>号</w:t>
            </w:r>
            <w:proofErr w:type="spellEnd"/>
          </w:p>
        </w:tc>
        <w:tc>
          <w:tcPr>
            <w:tcW w:w="1653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gramStart"/>
            <w:r w:rsidRPr="00F75E3E">
              <w:rPr>
                <w:rFonts w:ascii="黑体" w:eastAsia="黑体" w:hAnsi="黑体" w:cstheme="majorHAnsi"/>
              </w:rPr>
              <w:t>string(</w:t>
            </w:r>
            <w:proofErr w:type="gramEnd"/>
            <w:r w:rsidRPr="00F75E3E">
              <w:rPr>
                <w:rFonts w:ascii="黑体" w:eastAsia="黑体" w:hAnsi="黑体" w:cstheme="majorHAnsi"/>
              </w:rPr>
              <w:t>50)</w:t>
            </w:r>
          </w:p>
        </w:tc>
        <w:tc>
          <w:tcPr>
            <w:tcW w:w="631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</w:rPr>
              <w:t>是</w:t>
            </w:r>
          </w:p>
        </w:tc>
        <w:tc>
          <w:tcPr>
            <w:tcW w:w="2214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</w:rPr>
              <w:t>ZPY-SA-2025-001</w:t>
            </w:r>
          </w:p>
        </w:tc>
        <w:tc>
          <w:tcPr>
            <w:tcW w:w="948" w:type="dxa"/>
          </w:tcPr>
          <w:p w:rsidR="0089095C" w:rsidRPr="00F75E3E" w:rsidRDefault="00000000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唯一</w:t>
            </w:r>
            <w:r w:rsidRPr="00F75E3E">
              <w:rPr>
                <w:rFonts w:ascii="黑体" w:eastAsia="黑体" w:hAnsi="黑体" w:cs="微软雅黑" w:hint="eastAsia"/>
              </w:rPr>
              <w:t>编</w:t>
            </w:r>
            <w:r w:rsidRPr="00F75E3E">
              <w:rPr>
                <w:rFonts w:ascii="黑体" w:eastAsia="黑体" w:hAnsi="黑体" w:cstheme="majorHAnsi"/>
              </w:rPr>
              <w:t>号</w:t>
            </w:r>
            <w:proofErr w:type="spellEnd"/>
          </w:p>
        </w:tc>
      </w:tr>
      <w:tr w:rsidR="005400EE" w:rsidRPr="00F75E3E" w:rsidTr="000F10D2">
        <w:tc>
          <w:tcPr>
            <w:tcW w:w="2907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do_organ</w:t>
            </w:r>
            <w:proofErr w:type="spellEnd"/>
          </w:p>
        </w:tc>
        <w:tc>
          <w:tcPr>
            <w:tcW w:w="631" w:type="dxa"/>
          </w:tcPr>
          <w:p w:rsidR="00693E06" w:rsidRPr="00F75E3E" w:rsidRDefault="003854D2" w:rsidP="00693E06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  <w:lang w:eastAsia="zh-CN"/>
              </w:rPr>
              <w:t>组织</w:t>
            </w:r>
          </w:p>
        </w:tc>
        <w:tc>
          <w:tcPr>
            <w:tcW w:w="1653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gramStart"/>
            <w:r w:rsidRPr="00F75E3E">
              <w:rPr>
                <w:rFonts w:ascii="黑体" w:eastAsia="黑体" w:hAnsi="黑体" w:cstheme="majorHAnsi"/>
              </w:rPr>
              <w:t>string(</w:t>
            </w:r>
            <w:proofErr w:type="gramEnd"/>
            <w:r w:rsidRPr="00F75E3E">
              <w:rPr>
                <w:rFonts w:ascii="黑体" w:eastAsia="黑体" w:hAnsi="黑体" w:cstheme="majorHAnsi"/>
              </w:rPr>
              <w:t>255)</w:t>
            </w:r>
          </w:p>
        </w:tc>
        <w:tc>
          <w:tcPr>
            <w:tcW w:w="631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  <w:lang w:eastAsia="zh-CN"/>
              </w:rPr>
              <w:t>是</w:t>
            </w:r>
          </w:p>
        </w:tc>
        <w:tc>
          <w:tcPr>
            <w:tcW w:w="2214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  <w:lang w:eastAsia="zh-CN"/>
              </w:rPr>
            </w:pPr>
            <w:r w:rsidRPr="00F75E3E">
              <w:rPr>
                <w:rFonts w:ascii="黑体" w:eastAsia="黑体" w:hAnsi="黑体" w:cstheme="majorHAnsi"/>
                <w:lang w:eastAsia="zh-CN"/>
              </w:rPr>
              <w:t>雄安智评云科技有限公司</w:t>
            </w:r>
            <w:r w:rsidR="0007403A" w:rsidRPr="00F75E3E">
              <w:rPr>
                <w:rFonts w:ascii="黑体" w:eastAsia="黑体" w:hAnsi="黑体" w:cstheme="majorHAnsi"/>
                <w:lang w:eastAsia="zh-CN"/>
              </w:rPr>
              <w:t>/评估二部</w:t>
            </w:r>
          </w:p>
        </w:tc>
        <w:tc>
          <w:tcPr>
            <w:tcW w:w="948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  <w:lang w:eastAsia="zh-CN"/>
              </w:rPr>
            </w:pPr>
          </w:p>
        </w:tc>
      </w:tr>
      <w:tr w:rsidR="005400EE" w:rsidRPr="00F75E3E" w:rsidTr="000F10D2">
        <w:tc>
          <w:tcPr>
            <w:tcW w:w="2907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project_main_person</w:t>
            </w:r>
            <w:proofErr w:type="spellEnd"/>
          </w:p>
        </w:tc>
        <w:tc>
          <w:tcPr>
            <w:tcW w:w="631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项目主要负责人</w:t>
            </w:r>
            <w:proofErr w:type="spellEnd"/>
          </w:p>
        </w:tc>
        <w:tc>
          <w:tcPr>
            <w:tcW w:w="1653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gramStart"/>
            <w:r w:rsidRPr="00F75E3E">
              <w:rPr>
                <w:rFonts w:ascii="黑体" w:eastAsia="黑体" w:hAnsi="黑体" w:cstheme="majorHAnsi"/>
              </w:rPr>
              <w:t>string(</w:t>
            </w:r>
            <w:proofErr w:type="gramEnd"/>
            <w:r w:rsidRPr="00F75E3E">
              <w:rPr>
                <w:rFonts w:ascii="黑体" w:eastAsia="黑体" w:hAnsi="黑体" w:cstheme="majorHAnsi"/>
              </w:rPr>
              <w:t>60)</w:t>
            </w:r>
          </w:p>
        </w:tc>
        <w:tc>
          <w:tcPr>
            <w:tcW w:w="631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</w:rPr>
              <w:t>否</w:t>
            </w:r>
          </w:p>
        </w:tc>
        <w:tc>
          <w:tcPr>
            <w:tcW w:w="2214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张工</w:t>
            </w:r>
            <w:proofErr w:type="spellEnd"/>
          </w:p>
        </w:tc>
        <w:tc>
          <w:tcPr>
            <w:tcW w:w="948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</w:p>
        </w:tc>
      </w:tr>
      <w:tr w:rsidR="005400EE" w:rsidRPr="00F75E3E" w:rsidTr="000F10D2">
        <w:tc>
          <w:tcPr>
            <w:tcW w:w="2907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project_main_person</w:t>
            </w:r>
            <w:r w:rsidR="00C119DF" w:rsidRPr="00F75E3E">
              <w:rPr>
                <w:rFonts w:ascii="黑体" w:eastAsia="黑体" w:hAnsi="黑体" w:cstheme="majorHAnsi"/>
              </w:rPr>
              <w:t>_mobile</w:t>
            </w:r>
            <w:proofErr w:type="spellEnd"/>
          </w:p>
        </w:tc>
        <w:tc>
          <w:tcPr>
            <w:tcW w:w="631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  <w:lang w:eastAsia="zh-CN"/>
              </w:rPr>
            </w:pPr>
            <w:proofErr w:type="spellStart"/>
            <w:r w:rsidRPr="00F75E3E">
              <w:rPr>
                <w:rFonts w:ascii="黑体" w:eastAsia="黑体" w:hAnsi="黑体" w:cstheme="majorHAnsi"/>
              </w:rPr>
              <w:t>项目</w:t>
            </w:r>
            <w:proofErr w:type="spellEnd"/>
            <w:r w:rsidR="0006543D" w:rsidRPr="00F75E3E">
              <w:rPr>
                <w:rFonts w:ascii="黑体" w:eastAsia="黑体" w:hAnsi="黑体" w:cstheme="majorHAnsi"/>
                <w:lang w:eastAsia="zh-CN"/>
              </w:rPr>
              <w:t>负责人手机号</w:t>
            </w:r>
          </w:p>
        </w:tc>
        <w:tc>
          <w:tcPr>
            <w:tcW w:w="1653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proofErr w:type="gramStart"/>
            <w:r w:rsidRPr="00F75E3E">
              <w:rPr>
                <w:rFonts w:ascii="黑体" w:eastAsia="黑体" w:hAnsi="黑体" w:cstheme="majorHAnsi"/>
              </w:rPr>
              <w:t>string(</w:t>
            </w:r>
            <w:proofErr w:type="gramEnd"/>
            <w:r w:rsidRPr="00F75E3E">
              <w:rPr>
                <w:rFonts w:ascii="黑体" w:eastAsia="黑体" w:hAnsi="黑体" w:cstheme="majorHAnsi"/>
              </w:rPr>
              <w:t>255)</w:t>
            </w:r>
          </w:p>
        </w:tc>
        <w:tc>
          <w:tcPr>
            <w:tcW w:w="631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  <w:r w:rsidRPr="00F75E3E">
              <w:rPr>
                <w:rFonts w:ascii="黑体" w:eastAsia="黑体" w:hAnsi="黑体" w:cstheme="majorHAnsi"/>
              </w:rPr>
              <w:t>否</w:t>
            </w:r>
          </w:p>
        </w:tc>
        <w:tc>
          <w:tcPr>
            <w:tcW w:w="2214" w:type="dxa"/>
          </w:tcPr>
          <w:p w:rsidR="00693E06" w:rsidRPr="00F75E3E" w:rsidRDefault="005400EE" w:rsidP="00693E06">
            <w:pPr>
              <w:rPr>
                <w:rFonts w:ascii="黑体" w:eastAsia="黑体" w:hAnsi="黑体" w:cstheme="majorHAnsi"/>
                <w:lang w:eastAsia="zh-CN"/>
              </w:rPr>
            </w:pPr>
            <w:r w:rsidRPr="00F75E3E">
              <w:rPr>
                <w:rFonts w:ascii="黑体" w:eastAsia="黑体" w:hAnsi="黑体" w:cstheme="majorHAnsi"/>
                <w:lang w:eastAsia="zh-CN"/>
              </w:rPr>
              <w:t>18888888888</w:t>
            </w:r>
          </w:p>
        </w:tc>
        <w:tc>
          <w:tcPr>
            <w:tcW w:w="948" w:type="dxa"/>
          </w:tcPr>
          <w:p w:rsidR="00693E06" w:rsidRPr="00F75E3E" w:rsidRDefault="00693E06" w:rsidP="00693E06">
            <w:pPr>
              <w:rPr>
                <w:rFonts w:ascii="黑体" w:eastAsia="黑体" w:hAnsi="黑体" w:cstheme="majorHAnsi"/>
              </w:rPr>
            </w:pPr>
          </w:p>
        </w:tc>
      </w:tr>
    </w:tbl>
    <w:p w:rsidR="002B03DB" w:rsidRPr="00F75E3E" w:rsidRDefault="002B03DB" w:rsidP="002B03DB">
      <w:pPr>
        <w:rPr>
          <w:rFonts w:ascii="黑体" w:eastAsia="黑体" w:hAnsi="黑体"/>
        </w:rPr>
      </w:pPr>
    </w:p>
    <w:p w:rsidR="002B03DB" w:rsidRPr="00F75E3E" w:rsidRDefault="002B03DB" w:rsidP="002B03DB">
      <w:pPr>
        <w:pStyle w:val="21"/>
        <w:rPr>
          <w:rFonts w:ascii="黑体" w:eastAsia="黑体" w:hAnsi="黑体"/>
        </w:rPr>
      </w:pPr>
      <w:proofErr w:type="spellStart"/>
      <w:r w:rsidRPr="00F75E3E">
        <w:rPr>
          <w:rFonts w:ascii="黑体" w:eastAsia="黑体" w:hAnsi="黑体"/>
        </w:rPr>
        <w:lastRenderedPageBreak/>
        <w:t>Header要求</w:t>
      </w:r>
      <w:proofErr w:type="spellEnd"/>
    </w:p>
    <w:p w:rsidR="002B03DB" w:rsidRPr="00F75E3E" w:rsidRDefault="002B03DB" w:rsidP="002B03DB">
      <w:pPr>
        <w:pStyle w:val="aff9"/>
        <w:rPr>
          <w:rFonts w:ascii="黑体" w:eastAsia="黑体" w:hAnsi="黑体"/>
        </w:rPr>
      </w:pPr>
      <w:r w:rsidRPr="00F75E3E">
        <w:rPr>
          <w:rFonts w:ascii="黑体" w:eastAsia="黑体" w:hAnsi="黑体"/>
        </w:rPr>
        <w:t xml:space="preserve">对外接口需通过 Header 携带 </w:t>
      </w:r>
      <w:r w:rsidRPr="00F75E3E">
        <w:rPr>
          <w:rStyle w:val="HTML1"/>
          <w:rFonts w:ascii="黑体" w:eastAsia="黑体" w:hAnsi="黑体"/>
        </w:rPr>
        <w:t>Authorization</w:t>
      </w:r>
      <w:r w:rsidRPr="00F75E3E">
        <w:rPr>
          <w:rFonts w:ascii="黑体" w:eastAsia="黑体" w:hAnsi="黑体"/>
        </w:rPr>
        <w:t xml:space="preserve"> Token 用于身份校验</w:t>
      </w:r>
      <w:r w:rsidR="003E2146">
        <w:rPr>
          <w:rFonts w:ascii="黑体" w:eastAsia="黑体" w:hAnsi="黑体" w:hint="eastAsia"/>
        </w:rPr>
        <w:t>（Token在后台管理系统</w:t>
      </w:r>
      <w:r w:rsidR="00193A2B">
        <w:rPr>
          <w:rFonts w:ascii="黑体" w:eastAsia="黑体" w:hAnsi="黑体" w:hint="eastAsia"/>
        </w:rPr>
        <w:t>生成</w:t>
      </w:r>
      <w:r w:rsidR="003E2146">
        <w:rPr>
          <w:rFonts w:ascii="黑体" w:eastAsia="黑体" w:hAnsi="黑体" w:hint="eastAsia"/>
        </w:rPr>
        <w:t>）</w:t>
      </w:r>
      <w:r w:rsidRPr="00F75E3E">
        <w:rPr>
          <w:rFonts w:ascii="黑体" w:eastAsia="黑体" w:hAnsi="黑体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5063"/>
        <w:gridCol w:w="2162"/>
      </w:tblGrid>
      <w:tr w:rsidR="002B03DB" w:rsidRPr="00F75E3E" w:rsidTr="002B03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/>
                <w:b/>
                <w:bCs/>
              </w:rPr>
              <w:t>Header字段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/>
                <w:b/>
                <w:bCs/>
              </w:rPr>
              <w:t>示例</w:t>
            </w:r>
            <w:r w:rsidRPr="00F75E3E">
              <w:rPr>
                <w:rFonts w:ascii="黑体" w:eastAsia="黑体" w:hAnsi="黑体" w:cs="微软雅黑" w:hint="eastAsia"/>
                <w:b/>
                <w:bCs/>
              </w:rPr>
              <w:t>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  <w:b/>
                <w:bCs/>
              </w:rPr>
              <w:t>说</w:t>
            </w:r>
            <w:r w:rsidRPr="00F75E3E">
              <w:rPr>
                <w:rFonts w:ascii="黑体" w:eastAsia="黑体" w:hAnsi="黑体"/>
                <w:b/>
                <w:bCs/>
              </w:rPr>
              <w:t>明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Content-Type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application/</w:t>
            </w:r>
            <w:proofErr w:type="spellStart"/>
            <w:r w:rsidRPr="00F75E3E">
              <w:rPr>
                <w:rFonts w:ascii="黑体" w:eastAsia="黑体" w:hAnsi="黑体"/>
              </w:rPr>
              <w:t>json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请</w:t>
            </w:r>
            <w:r w:rsidRPr="00F75E3E">
              <w:rPr>
                <w:rFonts w:ascii="黑体" w:eastAsia="黑体" w:hAnsi="黑体"/>
              </w:rPr>
              <w:t>求体格式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Authorization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Bearer eyJhbGciOiJIUzI1NiIsInR5cCI6IkpXVCJ9...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 xml:space="preserve">Bearer </w:t>
            </w:r>
            <w:proofErr w:type="spellStart"/>
            <w:r w:rsidRPr="00F75E3E">
              <w:rPr>
                <w:rFonts w:ascii="黑体" w:eastAsia="黑体" w:hAnsi="黑体"/>
              </w:rPr>
              <w:t>Token（必填</w:t>
            </w:r>
            <w:proofErr w:type="spellEnd"/>
            <w:r w:rsidRPr="00F75E3E">
              <w:rPr>
                <w:rFonts w:ascii="黑体" w:eastAsia="黑体" w:hAnsi="黑体"/>
              </w:rPr>
              <w:t>）</w:t>
            </w:r>
          </w:p>
        </w:tc>
      </w:tr>
    </w:tbl>
    <w:p w:rsidR="002B03DB" w:rsidRPr="00F75E3E" w:rsidRDefault="002B03DB" w:rsidP="002B03DB">
      <w:pPr>
        <w:pStyle w:val="aff9"/>
        <w:rPr>
          <w:rFonts w:ascii="黑体" w:eastAsia="黑体" w:hAnsi="黑体"/>
        </w:rPr>
      </w:pPr>
      <w:r w:rsidRPr="00F75E3E">
        <w:rPr>
          <w:rStyle w:val="af8"/>
          <w:rFonts w:ascii="黑体" w:eastAsia="黑体" w:hAnsi="黑体"/>
        </w:rPr>
        <w:t>校验逻辑</w:t>
      </w:r>
      <w:r w:rsidRPr="00F75E3E">
        <w:rPr>
          <w:rFonts w:ascii="黑体" w:eastAsia="黑体" w:hAnsi="黑体"/>
        </w:rPr>
        <w:t>：</w:t>
      </w:r>
    </w:p>
    <w:p w:rsidR="002B03DB" w:rsidRPr="00F75E3E" w:rsidRDefault="002B03DB" w:rsidP="002B03DB">
      <w:pPr>
        <w:pStyle w:val="aff9"/>
        <w:numPr>
          <w:ilvl w:val="0"/>
          <w:numId w:val="10"/>
        </w:numPr>
        <w:rPr>
          <w:rFonts w:ascii="黑体" w:eastAsia="黑体" w:hAnsi="黑体"/>
        </w:rPr>
      </w:pPr>
      <w:r w:rsidRPr="00F75E3E">
        <w:rPr>
          <w:rFonts w:ascii="黑体" w:eastAsia="黑体" w:hAnsi="黑体"/>
        </w:rPr>
        <w:t xml:space="preserve">未携带 </w:t>
      </w:r>
      <w:r w:rsidRPr="00F75E3E">
        <w:rPr>
          <w:rStyle w:val="HTML1"/>
          <w:rFonts w:ascii="黑体" w:eastAsia="黑体" w:hAnsi="黑体"/>
        </w:rPr>
        <w:t>Authorization</w:t>
      </w:r>
      <w:r w:rsidRPr="00F75E3E">
        <w:rPr>
          <w:rFonts w:ascii="黑体" w:eastAsia="黑体" w:hAnsi="黑体"/>
        </w:rPr>
        <w:t xml:space="preserve"> 或格式错误时直接返回 401 错误。</w:t>
      </w:r>
    </w:p>
    <w:p w:rsidR="002B03DB" w:rsidRPr="00F75E3E" w:rsidRDefault="002B03DB" w:rsidP="002B03DB">
      <w:pPr>
        <w:pStyle w:val="aff9"/>
        <w:numPr>
          <w:ilvl w:val="0"/>
          <w:numId w:val="10"/>
        </w:numPr>
        <w:rPr>
          <w:rFonts w:ascii="黑体" w:eastAsia="黑体" w:hAnsi="黑体"/>
        </w:rPr>
      </w:pPr>
      <w:r w:rsidRPr="00F75E3E">
        <w:rPr>
          <w:rFonts w:ascii="黑体" w:eastAsia="黑体" w:hAnsi="黑体"/>
        </w:rPr>
        <w:t>Token 校验失败时返回 401 错误。</w:t>
      </w:r>
    </w:p>
    <w:p w:rsidR="002B03DB" w:rsidRPr="00F75E3E" w:rsidRDefault="002B03DB" w:rsidP="002B03DB">
      <w:pPr>
        <w:pStyle w:val="21"/>
        <w:rPr>
          <w:rFonts w:ascii="黑体" w:eastAsia="黑体" w:hAnsi="黑体"/>
        </w:rPr>
      </w:pPr>
      <w:proofErr w:type="spellStart"/>
      <w:r w:rsidRPr="00F75E3E">
        <w:rPr>
          <w:rFonts w:ascii="黑体" w:eastAsia="黑体" w:hAnsi="黑体" w:cs="微软雅黑" w:hint="eastAsia"/>
        </w:rPr>
        <w:t>请</w:t>
      </w:r>
      <w:r w:rsidRPr="00F75E3E">
        <w:rPr>
          <w:rFonts w:ascii="黑体" w:eastAsia="黑体" w:hAnsi="黑体"/>
        </w:rPr>
        <w:t>求体要求</w:t>
      </w:r>
      <w:proofErr w:type="spellEnd"/>
    </w:p>
    <w:p w:rsidR="002B03DB" w:rsidRPr="00F75E3E" w:rsidRDefault="002B03DB" w:rsidP="002B03DB">
      <w:pPr>
        <w:pStyle w:val="aff9"/>
        <w:numPr>
          <w:ilvl w:val="0"/>
          <w:numId w:val="11"/>
        </w:numPr>
        <w:rPr>
          <w:rFonts w:ascii="黑体" w:eastAsia="黑体" w:hAnsi="黑体"/>
        </w:rPr>
      </w:pPr>
      <w:r w:rsidRPr="00F75E3E">
        <w:rPr>
          <w:rFonts w:ascii="黑体" w:eastAsia="黑体" w:hAnsi="黑体"/>
        </w:rPr>
        <w:t>JSON格式</w:t>
      </w:r>
    </w:p>
    <w:p w:rsidR="002B03DB" w:rsidRPr="00F75E3E" w:rsidRDefault="002B03DB" w:rsidP="002B03DB">
      <w:pPr>
        <w:pStyle w:val="aff9"/>
        <w:numPr>
          <w:ilvl w:val="0"/>
          <w:numId w:val="11"/>
        </w:numPr>
        <w:rPr>
          <w:rFonts w:ascii="黑体" w:eastAsia="黑体" w:hAnsi="黑体"/>
        </w:rPr>
      </w:pPr>
      <w:r w:rsidRPr="00F75E3E">
        <w:rPr>
          <w:rFonts w:ascii="黑体" w:eastAsia="黑体" w:hAnsi="黑体"/>
        </w:rPr>
        <w:t>包含完整字段（详见</w:t>
      </w:r>
      <w:r w:rsidRPr="00F75E3E">
        <w:rPr>
          <w:rFonts w:ascii="黑体" w:eastAsia="黑体" w:hAnsi="黑体" w:hint="eastAsia"/>
        </w:rPr>
        <w:t>文档开头表格</w:t>
      </w:r>
      <w:r w:rsidRPr="00F75E3E">
        <w:rPr>
          <w:rFonts w:ascii="黑体" w:eastAsia="黑体" w:hAnsi="黑体"/>
        </w:rPr>
        <w:t>）。</w:t>
      </w:r>
    </w:p>
    <w:p w:rsidR="002B03DB" w:rsidRPr="00F75E3E" w:rsidRDefault="002B03DB" w:rsidP="002B03DB">
      <w:pPr>
        <w:pStyle w:val="21"/>
        <w:rPr>
          <w:rFonts w:ascii="黑体" w:eastAsia="黑体" w:hAnsi="黑体"/>
          <w:lang w:eastAsia="zh-CN"/>
        </w:rPr>
      </w:pPr>
      <w:r w:rsidRPr="00F75E3E">
        <w:rPr>
          <w:rFonts w:ascii="黑体" w:eastAsia="黑体" w:hAnsi="黑体"/>
          <w:lang w:eastAsia="zh-CN"/>
        </w:rPr>
        <w:t>成功响</w:t>
      </w:r>
      <w:r w:rsidRPr="00F75E3E">
        <w:rPr>
          <w:rFonts w:ascii="黑体" w:eastAsia="黑体" w:hAnsi="黑体" w:cs="微软雅黑" w:hint="eastAsia"/>
          <w:lang w:eastAsia="zh-CN"/>
        </w:rPr>
        <w:t>应</w:t>
      </w:r>
      <w:r w:rsidRPr="00F75E3E">
        <w:rPr>
          <w:rFonts w:ascii="黑体" w:eastAsia="黑体" w:hAnsi="黑体"/>
          <w:lang w:eastAsia="zh-CN"/>
        </w:rPr>
        <w:t>示例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{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"code": 0,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"message": "项目创建成功",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"data": {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  "</w:t>
      </w:r>
      <w:proofErr w:type="spellStart"/>
      <w:proofErr w:type="gramStart"/>
      <w:r w:rsidRPr="00F75E3E">
        <w:rPr>
          <w:rStyle w:val="HTML1"/>
          <w:rFonts w:ascii="黑体" w:eastAsia="黑体" w:hAnsi="黑体"/>
        </w:rPr>
        <w:t>project</w:t>
      </w:r>
      <w:proofErr w:type="gramEnd"/>
      <w:r w:rsidRPr="00F75E3E">
        <w:rPr>
          <w:rStyle w:val="HTML1"/>
          <w:rFonts w:ascii="黑体" w:eastAsia="黑体" w:hAnsi="黑体"/>
        </w:rPr>
        <w:t>_id</w:t>
      </w:r>
      <w:proofErr w:type="spellEnd"/>
      <w:r w:rsidRPr="00F75E3E">
        <w:rPr>
          <w:rStyle w:val="HTML1"/>
          <w:rFonts w:ascii="黑体" w:eastAsia="黑体" w:hAnsi="黑体"/>
        </w:rPr>
        <w:t>": "e8b7c1a0-2d4f-4bfa-bd4e-7a61b9b3d88e",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  "</w:t>
      </w:r>
      <w:proofErr w:type="spellStart"/>
      <w:proofErr w:type="gramStart"/>
      <w:r w:rsidRPr="00F75E3E">
        <w:rPr>
          <w:rStyle w:val="HTML1"/>
          <w:rFonts w:ascii="黑体" w:eastAsia="黑体" w:hAnsi="黑体"/>
        </w:rPr>
        <w:t>project</w:t>
      </w:r>
      <w:proofErr w:type="gramEnd"/>
      <w:r w:rsidRPr="00F75E3E">
        <w:rPr>
          <w:rStyle w:val="HTML1"/>
          <w:rFonts w:ascii="黑体" w:eastAsia="黑体" w:hAnsi="黑体"/>
        </w:rPr>
        <w:t>_code</w:t>
      </w:r>
      <w:proofErr w:type="spellEnd"/>
      <w:r w:rsidRPr="00F75E3E">
        <w:rPr>
          <w:rStyle w:val="HTML1"/>
          <w:rFonts w:ascii="黑体" w:eastAsia="黑体" w:hAnsi="黑体"/>
        </w:rPr>
        <w:t>": "ZPY-SA-2025-001",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  "</w:t>
      </w:r>
      <w:proofErr w:type="spellStart"/>
      <w:r w:rsidRPr="00F75E3E">
        <w:rPr>
          <w:rStyle w:val="HTML1"/>
          <w:rFonts w:ascii="黑体" w:eastAsia="黑体" w:hAnsi="黑体"/>
        </w:rPr>
        <w:t>project_name</w:t>
      </w:r>
      <w:proofErr w:type="spellEnd"/>
      <w:r w:rsidRPr="00F75E3E">
        <w:rPr>
          <w:rStyle w:val="HTML1"/>
          <w:rFonts w:ascii="黑体" w:eastAsia="黑体" w:hAnsi="黑体"/>
        </w:rPr>
        <w:t>": "办公楼资产重估",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  "</w:t>
      </w:r>
      <w:proofErr w:type="spellStart"/>
      <w:r w:rsidRPr="00F75E3E">
        <w:rPr>
          <w:rStyle w:val="HTML1"/>
          <w:rFonts w:ascii="黑体" w:eastAsia="黑体" w:hAnsi="黑体"/>
        </w:rPr>
        <w:t>create_person</w:t>
      </w:r>
      <w:proofErr w:type="spellEnd"/>
      <w:r w:rsidRPr="00F75E3E">
        <w:rPr>
          <w:rStyle w:val="HTML1"/>
          <w:rFonts w:ascii="黑体" w:eastAsia="黑体" w:hAnsi="黑体"/>
        </w:rPr>
        <w:t>": "王工",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  "</w:t>
      </w:r>
      <w:proofErr w:type="spellStart"/>
      <w:proofErr w:type="gramStart"/>
      <w:r w:rsidRPr="00F75E3E">
        <w:rPr>
          <w:rStyle w:val="HTML1"/>
          <w:rFonts w:ascii="黑体" w:eastAsia="黑体" w:hAnsi="黑体"/>
        </w:rPr>
        <w:t>create</w:t>
      </w:r>
      <w:proofErr w:type="gramEnd"/>
      <w:r w:rsidRPr="00F75E3E">
        <w:rPr>
          <w:rStyle w:val="HTML1"/>
          <w:rFonts w:ascii="黑体" w:eastAsia="黑体" w:hAnsi="黑体"/>
        </w:rPr>
        <w:t>_time</w:t>
      </w:r>
      <w:proofErr w:type="spellEnd"/>
      <w:r w:rsidRPr="00F75E3E">
        <w:rPr>
          <w:rStyle w:val="HTML1"/>
          <w:rFonts w:ascii="黑体" w:eastAsia="黑体" w:hAnsi="黑体"/>
        </w:rPr>
        <w:t>": "2025-07-07T14:32:00Z"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}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}</w:t>
      </w:r>
    </w:p>
    <w:p w:rsidR="002B03DB" w:rsidRPr="00F75E3E" w:rsidRDefault="002B03DB" w:rsidP="002B03DB">
      <w:pPr>
        <w:pStyle w:val="aff9"/>
        <w:rPr>
          <w:rFonts w:ascii="黑体" w:eastAsia="黑体" w:hAnsi="黑体"/>
        </w:rPr>
      </w:pPr>
      <w:r w:rsidRPr="00F75E3E">
        <w:rPr>
          <w:rStyle w:val="af8"/>
          <w:rFonts w:ascii="黑体" w:eastAsia="黑体" w:hAnsi="黑体"/>
        </w:rPr>
        <w:t>字段说明：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20"/>
        <w:gridCol w:w="2660"/>
      </w:tblGrid>
      <w:tr w:rsidR="002B03DB" w:rsidRPr="00F75E3E" w:rsidTr="002B03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 w:rsidP="002B03DB">
            <w:pPr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/>
                <w:b/>
                <w:bCs/>
              </w:rPr>
              <w:t>字段名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  <w:b/>
                <w:bCs/>
              </w:rPr>
              <w:t>类</w:t>
            </w:r>
            <w:r w:rsidRPr="00F75E3E">
              <w:rPr>
                <w:rFonts w:ascii="黑体" w:eastAsia="黑体" w:hAnsi="黑体"/>
                <w:b/>
                <w:bCs/>
              </w:rPr>
              <w:t>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  <w:b/>
                <w:bCs/>
              </w:rPr>
              <w:t>说</w:t>
            </w:r>
            <w:r w:rsidRPr="00F75E3E">
              <w:rPr>
                <w:rFonts w:ascii="黑体" w:eastAsia="黑体" w:hAnsi="黑体"/>
                <w:b/>
                <w:bCs/>
              </w:rPr>
              <w:t>明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返回</w:t>
            </w:r>
            <w:r w:rsidRPr="00F75E3E">
              <w:rPr>
                <w:rFonts w:ascii="黑体" w:eastAsia="黑体" w:hAnsi="黑体" w:cs="微软雅黑" w:hint="eastAsia"/>
              </w:rPr>
              <w:t>码</w:t>
            </w:r>
            <w:r w:rsidRPr="00F75E3E">
              <w:rPr>
                <w:rFonts w:ascii="黑体" w:eastAsia="黑体" w:hAnsi="黑体"/>
              </w:rPr>
              <w:t>（0表示成功）</w:t>
            </w:r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lastRenderedPageBreak/>
              <w:t>message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返回信息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object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返回数据体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proofErr w:type="gramStart"/>
            <w:r w:rsidRPr="00F75E3E">
              <w:rPr>
                <w:rFonts w:ascii="黑体" w:eastAsia="黑体" w:hAnsi="黑体"/>
              </w:rPr>
              <w:t>data.project</w:t>
            </w:r>
            <w:proofErr w:type="gramEnd"/>
            <w:r w:rsidRPr="00F75E3E">
              <w:rPr>
                <w:rFonts w:ascii="黑体" w:eastAsia="黑体" w:hAnsi="黑体"/>
              </w:rPr>
              <w:t>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 w:cs="微软雅黑" w:hint="eastAsia"/>
                <w:lang w:eastAsia="zh-CN"/>
              </w:rPr>
              <w:t>项</w:t>
            </w:r>
            <w:r w:rsidRPr="00F75E3E">
              <w:rPr>
                <w:rFonts w:ascii="黑体" w:eastAsia="黑体" w:hAnsi="黑体"/>
                <w:lang w:eastAsia="zh-CN"/>
              </w:rPr>
              <w:t>目唯一ID（UUID）</w:t>
            </w:r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proofErr w:type="gramStart"/>
            <w:r w:rsidRPr="00F75E3E">
              <w:rPr>
                <w:rFonts w:ascii="黑体" w:eastAsia="黑体" w:hAnsi="黑体"/>
              </w:rPr>
              <w:t>data.project</w:t>
            </w:r>
            <w:proofErr w:type="gramEnd"/>
            <w:r w:rsidRPr="00F75E3E">
              <w:rPr>
                <w:rFonts w:ascii="黑体" w:eastAsia="黑体" w:hAnsi="黑体"/>
              </w:rPr>
              <w:t>_code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项</w:t>
            </w:r>
            <w:r w:rsidRPr="00F75E3E">
              <w:rPr>
                <w:rFonts w:ascii="黑体" w:eastAsia="黑体" w:hAnsi="黑体"/>
              </w:rPr>
              <w:t>目</w:t>
            </w:r>
            <w:r w:rsidRPr="00F75E3E">
              <w:rPr>
                <w:rFonts w:ascii="黑体" w:eastAsia="黑体" w:hAnsi="黑体" w:cs="微软雅黑" w:hint="eastAsia"/>
              </w:rPr>
              <w:t>编</w:t>
            </w:r>
            <w:r w:rsidRPr="00F75E3E">
              <w:rPr>
                <w:rFonts w:ascii="黑体" w:eastAsia="黑体" w:hAnsi="黑体"/>
              </w:rPr>
              <w:t>号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proofErr w:type="gramStart"/>
            <w:r w:rsidRPr="00F75E3E">
              <w:rPr>
                <w:rFonts w:ascii="黑体" w:eastAsia="黑体" w:hAnsi="黑体"/>
              </w:rPr>
              <w:t>data.project</w:t>
            </w:r>
            <w:proofErr w:type="gramEnd"/>
            <w:r w:rsidRPr="00F75E3E">
              <w:rPr>
                <w:rFonts w:ascii="黑体" w:eastAsia="黑体" w:hAnsi="黑体"/>
              </w:rPr>
              <w:t>_name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项</w:t>
            </w:r>
            <w:r w:rsidRPr="00F75E3E">
              <w:rPr>
                <w:rFonts w:ascii="黑体" w:eastAsia="黑体" w:hAnsi="黑体"/>
              </w:rPr>
              <w:t>目名称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proofErr w:type="gramStart"/>
            <w:r w:rsidRPr="00F75E3E">
              <w:rPr>
                <w:rFonts w:ascii="黑体" w:eastAsia="黑体" w:hAnsi="黑体"/>
              </w:rPr>
              <w:t>data.create</w:t>
            </w:r>
            <w:proofErr w:type="gramEnd"/>
            <w:r w:rsidRPr="00F75E3E">
              <w:rPr>
                <w:rFonts w:ascii="黑体" w:eastAsia="黑体" w:hAnsi="黑体"/>
              </w:rPr>
              <w:t>_person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创</w:t>
            </w:r>
            <w:r w:rsidRPr="00F75E3E">
              <w:rPr>
                <w:rFonts w:ascii="黑体" w:eastAsia="黑体" w:hAnsi="黑体"/>
              </w:rPr>
              <w:t>建人姓名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proofErr w:type="gramStart"/>
            <w:r w:rsidRPr="00F75E3E">
              <w:rPr>
                <w:rFonts w:ascii="黑体" w:eastAsia="黑体" w:hAnsi="黑体"/>
              </w:rPr>
              <w:t>data.create</w:t>
            </w:r>
            <w:proofErr w:type="gramEnd"/>
            <w:r w:rsidRPr="00F75E3E">
              <w:rPr>
                <w:rFonts w:ascii="黑体" w:eastAsia="黑体" w:hAnsi="黑体"/>
              </w:rPr>
              <w:t>_time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 w:cs="微软雅黑" w:hint="eastAsia"/>
                <w:lang w:eastAsia="zh-CN"/>
              </w:rPr>
              <w:t>创</w:t>
            </w:r>
            <w:r w:rsidRPr="00F75E3E">
              <w:rPr>
                <w:rFonts w:ascii="黑体" w:eastAsia="黑体" w:hAnsi="黑体"/>
                <w:lang w:eastAsia="zh-CN"/>
              </w:rPr>
              <w:t>建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时间</w:t>
            </w:r>
            <w:r w:rsidRPr="00F75E3E">
              <w:rPr>
                <w:rFonts w:ascii="黑体" w:eastAsia="黑体" w:hAnsi="黑体"/>
                <w:lang w:eastAsia="zh-CN"/>
              </w:rPr>
              <w:t>（UTC ISO格式）</w:t>
            </w:r>
          </w:p>
        </w:tc>
      </w:tr>
    </w:tbl>
    <w:p w:rsidR="002B03DB" w:rsidRPr="00F75E3E" w:rsidRDefault="002B03DB" w:rsidP="002B03DB">
      <w:pPr>
        <w:pStyle w:val="21"/>
        <w:rPr>
          <w:rFonts w:ascii="黑体" w:eastAsia="黑体" w:hAnsi="黑体"/>
          <w:lang w:eastAsia="zh-CN"/>
        </w:rPr>
      </w:pPr>
      <w:r w:rsidRPr="00F75E3E">
        <w:rPr>
          <w:rFonts w:ascii="黑体" w:eastAsia="黑体" w:hAnsi="黑体" w:cs="微软雅黑" w:hint="eastAsia"/>
          <w:lang w:eastAsia="zh-CN"/>
        </w:rPr>
        <w:t>错误</w:t>
      </w:r>
      <w:r w:rsidRPr="00F75E3E">
        <w:rPr>
          <w:rFonts w:ascii="黑体" w:eastAsia="黑体" w:hAnsi="黑体"/>
          <w:lang w:eastAsia="zh-CN"/>
        </w:rPr>
        <w:t>响</w:t>
      </w:r>
      <w:r w:rsidRPr="00F75E3E">
        <w:rPr>
          <w:rFonts w:ascii="黑体" w:eastAsia="黑体" w:hAnsi="黑体" w:cs="微软雅黑" w:hint="eastAsia"/>
          <w:lang w:eastAsia="zh-CN"/>
        </w:rPr>
        <w:t>应</w:t>
      </w:r>
      <w:r w:rsidRPr="00F75E3E">
        <w:rPr>
          <w:rFonts w:ascii="黑体" w:eastAsia="黑体" w:hAnsi="黑体"/>
          <w:lang w:eastAsia="zh-CN"/>
        </w:rPr>
        <w:t>示例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{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"code": 40001,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"message": "缺少必填字段：</w:t>
      </w:r>
      <w:proofErr w:type="spellStart"/>
      <w:r w:rsidRPr="00F75E3E">
        <w:rPr>
          <w:rStyle w:val="HTML1"/>
          <w:rFonts w:ascii="黑体" w:eastAsia="黑体" w:hAnsi="黑体"/>
        </w:rPr>
        <w:t>project_name</w:t>
      </w:r>
      <w:proofErr w:type="spellEnd"/>
      <w:r w:rsidRPr="00F75E3E">
        <w:rPr>
          <w:rStyle w:val="HTML1"/>
          <w:rFonts w:ascii="黑体" w:eastAsia="黑体" w:hAnsi="黑体"/>
        </w:rPr>
        <w:t>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"data": null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}</w:t>
      </w:r>
    </w:p>
    <w:p w:rsidR="002B03DB" w:rsidRPr="00F75E3E" w:rsidRDefault="002B03DB" w:rsidP="002B03DB">
      <w:pPr>
        <w:pStyle w:val="aff9"/>
        <w:rPr>
          <w:rFonts w:ascii="黑体" w:eastAsia="黑体" w:hAnsi="黑体"/>
        </w:rPr>
      </w:pPr>
      <w:r w:rsidRPr="00F75E3E">
        <w:rPr>
          <w:rFonts w:ascii="黑体" w:eastAsia="黑体" w:hAnsi="黑体"/>
        </w:rPr>
        <w:t>或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{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"code": 401,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"message": "未授权或Token无效",</w:t>
      </w:r>
    </w:p>
    <w:p w:rsidR="002B03DB" w:rsidRPr="00F75E3E" w:rsidRDefault="002B03DB" w:rsidP="002B03DB">
      <w:pPr>
        <w:pStyle w:val="HTML"/>
        <w:rPr>
          <w:rStyle w:val="HTML1"/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 xml:space="preserve">  "data": null</w:t>
      </w:r>
    </w:p>
    <w:p w:rsidR="002B03DB" w:rsidRPr="00F75E3E" w:rsidRDefault="002B03DB" w:rsidP="003F0366">
      <w:pPr>
        <w:pStyle w:val="HTML"/>
        <w:rPr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}</w:t>
      </w:r>
    </w:p>
    <w:p w:rsidR="002B03DB" w:rsidRPr="00F75E3E" w:rsidRDefault="002B03DB" w:rsidP="002B03DB">
      <w:pPr>
        <w:pStyle w:val="21"/>
        <w:rPr>
          <w:rFonts w:ascii="黑体" w:eastAsia="黑体" w:hAnsi="黑体" w:hint="eastAsia"/>
          <w:lang w:eastAsia="zh-CN"/>
        </w:rPr>
      </w:pPr>
      <w:r w:rsidRPr="00F75E3E">
        <w:rPr>
          <w:rFonts w:ascii="黑体" w:eastAsia="黑体" w:hAnsi="黑体" w:cs="微软雅黑" w:hint="eastAsia"/>
          <w:lang w:eastAsia="zh-CN"/>
        </w:rPr>
        <w:t>错误码</w:t>
      </w:r>
      <w:r w:rsidRPr="00F75E3E">
        <w:rPr>
          <w:rFonts w:ascii="黑体" w:eastAsia="黑体" w:hAnsi="黑体"/>
          <w:lang w:eastAsia="zh-CN"/>
        </w:rPr>
        <w:t>列表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920"/>
        <w:gridCol w:w="3870"/>
      </w:tblGrid>
      <w:tr w:rsidR="002B03DB" w:rsidRPr="00F75E3E" w:rsidTr="002B03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  <w:b/>
                <w:bCs/>
              </w:rPr>
              <w:t>错误码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  <w:b/>
                <w:bCs/>
              </w:rPr>
              <w:t>错误</w:t>
            </w:r>
            <w:r w:rsidRPr="00F75E3E">
              <w:rPr>
                <w:rFonts w:ascii="黑体" w:eastAsia="黑体" w:hAnsi="黑体"/>
                <w:b/>
                <w:bCs/>
              </w:rPr>
              <w:t>信息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jc w:val="center"/>
              <w:rPr>
                <w:rFonts w:ascii="黑体" w:eastAsia="黑体" w:hAnsi="黑体"/>
                <w:b/>
                <w:bCs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  <w:b/>
                <w:bCs/>
              </w:rPr>
              <w:t>说</w:t>
            </w:r>
            <w:r w:rsidRPr="00F75E3E">
              <w:rPr>
                <w:rFonts w:ascii="黑体" w:eastAsia="黑体" w:hAnsi="黑体"/>
                <w:b/>
                <w:bCs/>
              </w:rPr>
              <w:t>明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项</w:t>
            </w:r>
            <w:r w:rsidRPr="00F75E3E">
              <w:rPr>
                <w:rFonts w:ascii="黑体" w:eastAsia="黑体" w:hAnsi="黑体"/>
              </w:rPr>
              <w:t>目</w:t>
            </w:r>
            <w:r w:rsidRPr="00F75E3E">
              <w:rPr>
                <w:rFonts w:ascii="黑体" w:eastAsia="黑体" w:hAnsi="黑体" w:cs="微软雅黑" w:hint="eastAsia"/>
              </w:rPr>
              <w:t>创</w:t>
            </w:r>
            <w:r w:rsidRPr="00F75E3E">
              <w:rPr>
                <w:rFonts w:ascii="黑体" w:eastAsia="黑体" w:hAnsi="黑体"/>
              </w:rPr>
              <w:t>建成功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成功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40001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缺少必填字段</w:t>
            </w:r>
            <w:proofErr w:type="spellEnd"/>
            <w:r w:rsidRPr="00F75E3E">
              <w:rPr>
                <w:rFonts w:ascii="黑体" w:eastAsia="黑体" w:hAnsi="黑体"/>
              </w:rPr>
              <w:t>：{</w:t>
            </w:r>
            <w:proofErr w:type="spellStart"/>
            <w:r w:rsidRPr="00F75E3E">
              <w:rPr>
                <w:rFonts w:ascii="黑体" w:eastAsia="黑体" w:hAnsi="黑体"/>
              </w:rPr>
              <w:t>字段名</w:t>
            </w:r>
            <w:proofErr w:type="spellEnd"/>
            <w:r w:rsidRPr="00F75E3E">
              <w:rPr>
                <w:rFonts w:ascii="黑体" w:eastAsia="黑体" w:hAnsi="黑体"/>
              </w:rPr>
              <w:t>}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 w:cs="微软雅黑" w:hint="eastAsia"/>
              </w:rPr>
              <w:t>请</w:t>
            </w:r>
            <w:r w:rsidRPr="00F75E3E">
              <w:rPr>
                <w:rFonts w:ascii="黑体" w:eastAsia="黑体" w:hAnsi="黑体"/>
              </w:rPr>
              <w:t>求参数缺失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40002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/>
                <w:lang w:eastAsia="zh-CN"/>
              </w:rPr>
              <w:t>字段格式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错误</w:t>
            </w:r>
            <w:r w:rsidRPr="00F75E3E">
              <w:rPr>
                <w:rFonts w:ascii="黑体" w:eastAsia="黑体" w:hAnsi="黑体"/>
                <w:lang w:eastAsia="zh-CN"/>
              </w:rPr>
              <w:t>：{字段名}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 w:cs="微软雅黑" w:hint="eastAsia"/>
                <w:lang w:eastAsia="zh-CN"/>
              </w:rPr>
              <w:t>类</w:t>
            </w:r>
            <w:r w:rsidRPr="00F75E3E">
              <w:rPr>
                <w:rFonts w:ascii="黑体" w:eastAsia="黑体" w:hAnsi="黑体"/>
                <w:lang w:eastAsia="zh-CN"/>
              </w:rPr>
              <w:t>型或格式不符合要求</w:t>
            </w:r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4000</w:t>
            </w:r>
            <w:r w:rsidR="008B6FE2">
              <w:rPr>
                <w:rFonts w:ascii="黑体" w:eastAsia="黑体" w:hAnsi="黑体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/>
                <w:lang w:eastAsia="zh-CN"/>
              </w:rPr>
              <w:t>非法的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组织</w:t>
            </w:r>
            <w:r w:rsidRPr="00F75E3E">
              <w:rPr>
                <w:rFonts w:ascii="黑体" w:eastAsia="黑体" w:hAnsi="黑体"/>
                <w:lang w:eastAsia="zh-CN"/>
              </w:rPr>
              <w:t>ID或名称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与</w:t>
            </w:r>
            <w:r w:rsidRPr="00F75E3E">
              <w:rPr>
                <w:rFonts w:ascii="黑体" w:eastAsia="黑体" w:hAnsi="黑体" w:cs="微软雅黑" w:hint="eastAsia"/>
              </w:rPr>
              <w:t>组织验证</w:t>
            </w:r>
            <w:r w:rsidRPr="00F75E3E">
              <w:rPr>
                <w:rFonts w:ascii="黑体" w:eastAsia="黑体" w:hAnsi="黑体"/>
              </w:rPr>
              <w:t>失</w:t>
            </w:r>
            <w:r w:rsidRPr="00F75E3E">
              <w:rPr>
                <w:rFonts w:ascii="黑体" w:eastAsia="黑体" w:hAnsi="黑体" w:cs="微软雅黑" w:hint="eastAsia"/>
              </w:rPr>
              <w:t>败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lastRenderedPageBreak/>
              <w:t>4000</w:t>
            </w:r>
            <w:r w:rsidR="00452FE9">
              <w:rPr>
                <w:rFonts w:ascii="黑体" w:eastAsia="黑体" w:hAnsi="黑体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手机号格式</w:t>
            </w:r>
            <w:r w:rsidRPr="00F75E3E">
              <w:rPr>
                <w:rFonts w:ascii="黑体" w:eastAsia="黑体" w:hAnsi="黑体" w:cs="微软雅黑" w:hint="eastAsia"/>
              </w:rPr>
              <w:t>错误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project_main_person_mobile格式</w:t>
            </w:r>
            <w:r w:rsidRPr="00F75E3E">
              <w:rPr>
                <w:rFonts w:ascii="黑体" w:eastAsia="黑体" w:hAnsi="黑体" w:cs="微软雅黑" w:hint="eastAsia"/>
              </w:rPr>
              <w:t>错误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/>
                <w:lang w:eastAsia="zh-CN"/>
              </w:rPr>
              <w:t>未授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权</w:t>
            </w:r>
            <w:r w:rsidRPr="00F75E3E">
              <w:rPr>
                <w:rFonts w:ascii="黑体" w:eastAsia="黑体" w:hAnsi="黑体"/>
                <w:lang w:eastAsia="zh-CN"/>
              </w:rPr>
              <w:t>或Token无效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Token缺失或</w:t>
            </w:r>
            <w:r w:rsidRPr="00F75E3E">
              <w:rPr>
                <w:rFonts w:ascii="黑体" w:eastAsia="黑体" w:hAnsi="黑体" w:cs="微软雅黑" w:hint="eastAsia"/>
              </w:rPr>
              <w:t>错误</w:t>
            </w:r>
            <w:proofErr w:type="spellEnd"/>
          </w:p>
        </w:tc>
      </w:tr>
      <w:tr w:rsidR="002B03DB" w:rsidRPr="00F75E3E" w:rsidTr="002B0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r w:rsidRPr="00F75E3E">
              <w:rPr>
                <w:rFonts w:ascii="黑体" w:eastAsia="黑体" w:hAnsi="黑体"/>
              </w:rPr>
              <w:t>50001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  <w:lang w:eastAsia="zh-CN"/>
              </w:rPr>
            </w:pPr>
            <w:r w:rsidRPr="00F75E3E">
              <w:rPr>
                <w:rFonts w:ascii="黑体" w:eastAsia="黑体" w:hAnsi="黑体"/>
                <w:lang w:eastAsia="zh-CN"/>
              </w:rPr>
              <w:t>服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务</w:t>
            </w:r>
            <w:r w:rsidRPr="00F75E3E">
              <w:rPr>
                <w:rFonts w:ascii="黑体" w:eastAsia="黑体" w:hAnsi="黑体"/>
                <w:lang w:eastAsia="zh-CN"/>
              </w:rPr>
              <w:t>器内部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错误</w:t>
            </w:r>
            <w:r w:rsidRPr="00F75E3E">
              <w:rPr>
                <w:rFonts w:ascii="黑体" w:eastAsia="黑体" w:hAnsi="黑体"/>
                <w:lang w:eastAsia="zh-CN"/>
              </w:rPr>
              <w:t>，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请</w:t>
            </w:r>
            <w:r w:rsidRPr="00F75E3E">
              <w:rPr>
                <w:rFonts w:ascii="黑体" w:eastAsia="黑体" w:hAnsi="黑体"/>
                <w:lang w:eastAsia="zh-CN"/>
              </w:rPr>
              <w:t>稍后再</w:t>
            </w:r>
            <w:r w:rsidRPr="00F75E3E">
              <w:rPr>
                <w:rFonts w:ascii="黑体" w:eastAsia="黑体" w:hAnsi="黑体" w:cs="微软雅黑" w:hint="eastAsia"/>
                <w:lang w:eastAsia="zh-CN"/>
              </w:rPr>
              <w:t>试</w:t>
            </w:r>
          </w:p>
        </w:tc>
        <w:tc>
          <w:tcPr>
            <w:tcW w:w="0" w:type="auto"/>
            <w:vAlign w:val="center"/>
            <w:hideMark/>
          </w:tcPr>
          <w:p w:rsidR="002B03DB" w:rsidRPr="00F75E3E" w:rsidRDefault="002B03DB">
            <w:pPr>
              <w:rPr>
                <w:rFonts w:ascii="黑体" w:eastAsia="黑体" w:hAnsi="黑体"/>
              </w:rPr>
            </w:pPr>
            <w:proofErr w:type="spellStart"/>
            <w:r w:rsidRPr="00F75E3E">
              <w:rPr>
                <w:rFonts w:ascii="黑体" w:eastAsia="黑体" w:hAnsi="黑体"/>
              </w:rPr>
              <w:t>未知</w:t>
            </w:r>
            <w:r w:rsidRPr="00F75E3E">
              <w:rPr>
                <w:rFonts w:ascii="黑体" w:eastAsia="黑体" w:hAnsi="黑体" w:cs="微软雅黑" w:hint="eastAsia"/>
              </w:rPr>
              <w:t>错误</w:t>
            </w:r>
            <w:r w:rsidRPr="00F75E3E">
              <w:rPr>
                <w:rFonts w:ascii="黑体" w:eastAsia="黑体" w:hAnsi="黑体"/>
              </w:rPr>
              <w:t>或异常</w:t>
            </w:r>
            <w:proofErr w:type="spellEnd"/>
          </w:p>
        </w:tc>
      </w:tr>
    </w:tbl>
    <w:p w:rsidR="002B03DB" w:rsidRPr="00F75E3E" w:rsidRDefault="002B03DB" w:rsidP="002B03DB">
      <w:pPr>
        <w:pStyle w:val="21"/>
        <w:rPr>
          <w:rFonts w:ascii="黑体" w:eastAsia="黑体" w:hAnsi="黑体"/>
        </w:rPr>
      </w:pPr>
      <w:proofErr w:type="spellStart"/>
      <w:r w:rsidRPr="00F75E3E">
        <w:rPr>
          <w:rFonts w:ascii="黑体" w:eastAsia="黑体" w:hAnsi="黑体"/>
        </w:rPr>
        <w:t>返回</w:t>
      </w:r>
      <w:r w:rsidRPr="00F75E3E">
        <w:rPr>
          <w:rFonts w:ascii="黑体" w:eastAsia="黑体" w:hAnsi="黑体" w:cs="微软雅黑" w:hint="eastAsia"/>
        </w:rPr>
        <w:t>值统</w:t>
      </w:r>
      <w:r w:rsidRPr="00F75E3E">
        <w:rPr>
          <w:rFonts w:ascii="黑体" w:eastAsia="黑体" w:hAnsi="黑体"/>
        </w:rPr>
        <w:t>一格式</w:t>
      </w:r>
      <w:r w:rsidRPr="00F75E3E">
        <w:rPr>
          <w:rFonts w:ascii="黑体" w:eastAsia="黑体" w:hAnsi="黑体" w:cs="微软雅黑" w:hint="eastAsia"/>
        </w:rPr>
        <w:t>约</w:t>
      </w:r>
      <w:r w:rsidRPr="00F75E3E">
        <w:rPr>
          <w:rFonts w:ascii="黑体" w:eastAsia="黑体" w:hAnsi="黑体"/>
        </w:rPr>
        <w:t>定</w:t>
      </w:r>
      <w:proofErr w:type="spellEnd"/>
    </w:p>
    <w:p w:rsidR="002B03DB" w:rsidRPr="00F75E3E" w:rsidRDefault="002B03DB" w:rsidP="002B03DB">
      <w:pPr>
        <w:pStyle w:val="aff9"/>
        <w:numPr>
          <w:ilvl w:val="0"/>
          <w:numId w:val="12"/>
        </w:numPr>
        <w:rPr>
          <w:rFonts w:ascii="黑体" w:eastAsia="黑体" w:hAnsi="黑体"/>
        </w:rPr>
      </w:pPr>
      <w:r w:rsidRPr="00F75E3E">
        <w:rPr>
          <w:rStyle w:val="af8"/>
          <w:rFonts w:ascii="黑体" w:eastAsia="黑体" w:hAnsi="黑体"/>
        </w:rPr>
        <w:t>所有接口返回HTTP 200状态码</w:t>
      </w:r>
      <w:r w:rsidRPr="00F75E3E">
        <w:rPr>
          <w:rFonts w:ascii="黑体" w:eastAsia="黑体" w:hAnsi="黑体"/>
        </w:rPr>
        <w:t xml:space="preserve">，业务状态通过 </w:t>
      </w:r>
      <w:r w:rsidRPr="00F75E3E">
        <w:rPr>
          <w:rStyle w:val="HTML1"/>
          <w:rFonts w:ascii="黑体" w:eastAsia="黑体" w:hAnsi="黑体"/>
        </w:rPr>
        <w:t>code</w:t>
      </w:r>
      <w:r w:rsidRPr="00F75E3E">
        <w:rPr>
          <w:rFonts w:ascii="黑体" w:eastAsia="黑体" w:hAnsi="黑体"/>
        </w:rPr>
        <w:t xml:space="preserve"> 判断。</w:t>
      </w:r>
    </w:p>
    <w:p w:rsidR="002B03DB" w:rsidRPr="00F75E3E" w:rsidRDefault="002B03DB" w:rsidP="002B03DB">
      <w:pPr>
        <w:pStyle w:val="aff9"/>
        <w:numPr>
          <w:ilvl w:val="0"/>
          <w:numId w:val="12"/>
        </w:numPr>
        <w:rPr>
          <w:rFonts w:ascii="黑体" w:eastAsia="黑体" w:hAnsi="黑体"/>
        </w:rPr>
      </w:pPr>
      <w:r w:rsidRPr="00F75E3E">
        <w:rPr>
          <w:rStyle w:val="HTML1"/>
          <w:rFonts w:ascii="黑体" w:eastAsia="黑体" w:hAnsi="黑体"/>
        </w:rPr>
        <w:t>code == 0</w:t>
      </w:r>
      <w:r w:rsidRPr="00F75E3E">
        <w:rPr>
          <w:rFonts w:ascii="黑体" w:eastAsia="黑体" w:hAnsi="黑体"/>
        </w:rPr>
        <w:t xml:space="preserve"> 表示成功。</w:t>
      </w:r>
    </w:p>
    <w:p w:rsidR="002B03DB" w:rsidRPr="00F75E3E" w:rsidRDefault="002B03DB" w:rsidP="002B03DB">
      <w:pPr>
        <w:pStyle w:val="aff9"/>
        <w:numPr>
          <w:ilvl w:val="0"/>
          <w:numId w:val="12"/>
        </w:numPr>
        <w:rPr>
          <w:rFonts w:ascii="黑体" w:eastAsia="黑体" w:hAnsi="黑体"/>
        </w:rPr>
      </w:pPr>
      <w:proofErr w:type="gramStart"/>
      <w:r w:rsidRPr="00F75E3E">
        <w:rPr>
          <w:rStyle w:val="HTML1"/>
          <w:rFonts w:ascii="黑体" w:eastAsia="黑体" w:hAnsi="黑体"/>
        </w:rPr>
        <w:t>code !</w:t>
      </w:r>
      <w:proofErr w:type="gramEnd"/>
      <w:r w:rsidRPr="00F75E3E">
        <w:rPr>
          <w:rStyle w:val="HTML1"/>
          <w:rFonts w:ascii="黑体" w:eastAsia="黑体" w:hAnsi="黑体"/>
        </w:rPr>
        <w:t>= 0</w:t>
      </w:r>
      <w:r w:rsidRPr="00F75E3E">
        <w:rPr>
          <w:rFonts w:ascii="黑体" w:eastAsia="黑体" w:hAnsi="黑体"/>
        </w:rPr>
        <w:t xml:space="preserve"> 表示失败，</w:t>
      </w:r>
      <w:r w:rsidRPr="00F75E3E">
        <w:rPr>
          <w:rStyle w:val="HTML1"/>
          <w:rFonts w:ascii="黑体" w:eastAsia="黑体" w:hAnsi="黑体"/>
        </w:rPr>
        <w:t>message</w:t>
      </w:r>
      <w:r w:rsidRPr="00F75E3E">
        <w:rPr>
          <w:rFonts w:ascii="黑体" w:eastAsia="黑体" w:hAnsi="黑体"/>
        </w:rPr>
        <w:t xml:space="preserve"> 内含具体错误描述。</w:t>
      </w:r>
    </w:p>
    <w:p w:rsidR="002B03DB" w:rsidRPr="00F75E3E" w:rsidRDefault="002B03DB" w:rsidP="002B03DB">
      <w:pPr>
        <w:pStyle w:val="aff9"/>
        <w:numPr>
          <w:ilvl w:val="0"/>
          <w:numId w:val="12"/>
        </w:numPr>
        <w:rPr>
          <w:rFonts w:ascii="黑体" w:eastAsia="黑体" w:hAnsi="黑体" w:hint="eastAsia"/>
        </w:rPr>
      </w:pPr>
      <w:r w:rsidRPr="00F75E3E">
        <w:rPr>
          <w:rStyle w:val="HTML1"/>
          <w:rFonts w:ascii="黑体" w:eastAsia="黑体" w:hAnsi="黑体"/>
        </w:rPr>
        <w:t>data</w:t>
      </w:r>
      <w:r w:rsidRPr="00F75E3E">
        <w:rPr>
          <w:rFonts w:ascii="黑体" w:eastAsia="黑体" w:hAnsi="黑体"/>
        </w:rPr>
        <w:t xml:space="preserve"> 在失败时固定返回 </w:t>
      </w:r>
      <w:r w:rsidRPr="00F75E3E">
        <w:rPr>
          <w:rStyle w:val="HTML1"/>
          <w:rFonts w:ascii="黑体" w:eastAsia="黑体" w:hAnsi="黑体"/>
        </w:rPr>
        <w:t>null</w:t>
      </w:r>
      <w:r w:rsidRPr="00F75E3E">
        <w:rPr>
          <w:rFonts w:ascii="黑体" w:eastAsia="黑体" w:hAnsi="黑体"/>
        </w:rPr>
        <w:t>。</w:t>
      </w:r>
    </w:p>
    <w:sectPr w:rsidR="002B03DB" w:rsidRPr="00F75E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E7AAF"/>
    <w:multiLevelType w:val="multilevel"/>
    <w:tmpl w:val="C41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C1B0A"/>
    <w:multiLevelType w:val="multilevel"/>
    <w:tmpl w:val="2286D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A000B"/>
    <w:multiLevelType w:val="multilevel"/>
    <w:tmpl w:val="8436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B34FE"/>
    <w:multiLevelType w:val="multilevel"/>
    <w:tmpl w:val="70BC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C5145"/>
    <w:multiLevelType w:val="multilevel"/>
    <w:tmpl w:val="201C2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16D36"/>
    <w:multiLevelType w:val="multilevel"/>
    <w:tmpl w:val="21B0C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76276829">
    <w:abstractNumId w:val="8"/>
  </w:num>
  <w:num w:numId="2" w16cid:durableId="554584640">
    <w:abstractNumId w:val="6"/>
  </w:num>
  <w:num w:numId="3" w16cid:durableId="1307859336">
    <w:abstractNumId w:val="5"/>
  </w:num>
  <w:num w:numId="4" w16cid:durableId="1104377999">
    <w:abstractNumId w:val="4"/>
  </w:num>
  <w:num w:numId="5" w16cid:durableId="217471888">
    <w:abstractNumId w:val="7"/>
  </w:num>
  <w:num w:numId="6" w16cid:durableId="1893497636">
    <w:abstractNumId w:val="3"/>
  </w:num>
  <w:num w:numId="7" w16cid:durableId="678316652">
    <w:abstractNumId w:val="2"/>
  </w:num>
  <w:num w:numId="8" w16cid:durableId="1528566992">
    <w:abstractNumId w:val="1"/>
  </w:num>
  <w:num w:numId="9" w16cid:durableId="1973243070">
    <w:abstractNumId w:val="0"/>
  </w:num>
  <w:num w:numId="10" w16cid:durableId="1943340609">
    <w:abstractNumId w:val="14"/>
  </w:num>
  <w:num w:numId="11" w16cid:durableId="436215469">
    <w:abstractNumId w:val="10"/>
  </w:num>
  <w:num w:numId="12" w16cid:durableId="1304575501">
    <w:abstractNumId w:val="13"/>
  </w:num>
  <w:num w:numId="13" w16cid:durableId="792673889">
    <w:abstractNumId w:val="12"/>
  </w:num>
  <w:num w:numId="14" w16cid:durableId="1686052655">
    <w:abstractNumId w:val="11"/>
  </w:num>
  <w:num w:numId="15" w16cid:durableId="1944728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A6D"/>
    <w:rsid w:val="00034616"/>
    <w:rsid w:val="00042807"/>
    <w:rsid w:val="0006063C"/>
    <w:rsid w:val="0006543D"/>
    <w:rsid w:val="00065715"/>
    <w:rsid w:val="0007403A"/>
    <w:rsid w:val="000A3DE0"/>
    <w:rsid w:val="000F0ACB"/>
    <w:rsid w:val="000F10D2"/>
    <w:rsid w:val="00125859"/>
    <w:rsid w:val="0015074B"/>
    <w:rsid w:val="00166731"/>
    <w:rsid w:val="00193A2B"/>
    <w:rsid w:val="00253221"/>
    <w:rsid w:val="0029639D"/>
    <w:rsid w:val="002B03DB"/>
    <w:rsid w:val="002C4A82"/>
    <w:rsid w:val="002C7B71"/>
    <w:rsid w:val="00320188"/>
    <w:rsid w:val="00326F90"/>
    <w:rsid w:val="00384C44"/>
    <w:rsid w:val="003854D2"/>
    <w:rsid w:val="003B4684"/>
    <w:rsid w:val="003E2146"/>
    <w:rsid w:val="003F0366"/>
    <w:rsid w:val="003F4935"/>
    <w:rsid w:val="003F757A"/>
    <w:rsid w:val="004361D4"/>
    <w:rsid w:val="00452FE9"/>
    <w:rsid w:val="005400EE"/>
    <w:rsid w:val="0064213D"/>
    <w:rsid w:val="00693E06"/>
    <w:rsid w:val="00697E8A"/>
    <w:rsid w:val="0076369A"/>
    <w:rsid w:val="0078337A"/>
    <w:rsid w:val="0089095C"/>
    <w:rsid w:val="00897A0C"/>
    <w:rsid w:val="008B6FE2"/>
    <w:rsid w:val="008C4034"/>
    <w:rsid w:val="009305F7"/>
    <w:rsid w:val="00A347A6"/>
    <w:rsid w:val="00AA1D8D"/>
    <w:rsid w:val="00AF2169"/>
    <w:rsid w:val="00AF674C"/>
    <w:rsid w:val="00B4634F"/>
    <w:rsid w:val="00B47730"/>
    <w:rsid w:val="00BD7497"/>
    <w:rsid w:val="00C119DF"/>
    <w:rsid w:val="00CB0664"/>
    <w:rsid w:val="00CD673B"/>
    <w:rsid w:val="00CD7899"/>
    <w:rsid w:val="00D63D27"/>
    <w:rsid w:val="00E000D0"/>
    <w:rsid w:val="00E06812"/>
    <w:rsid w:val="00E26E40"/>
    <w:rsid w:val="00E949D4"/>
    <w:rsid w:val="00F34041"/>
    <w:rsid w:val="00F36755"/>
    <w:rsid w:val="00F75E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8E65D"/>
  <w14:defaultImageDpi w14:val="300"/>
  <w15:docId w15:val="{00BC623B-BB51-3243-ADCE-685A76A9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Normal (Web)"/>
    <w:basedOn w:val="a1"/>
    <w:uiPriority w:val="99"/>
    <w:unhideWhenUsed/>
    <w:rsid w:val="002B03DB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HTML">
    <w:name w:val="HTML Preformatted"/>
    <w:basedOn w:val="a1"/>
    <w:link w:val="HTML0"/>
    <w:uiPriority w:val="99"/>
    <w:unhideWhenUsed/>
    <w:rsid w:val="002B0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0">
    <w:name w:val="HTML 预设格式 字符"/>
    <w:basedOn w:val="a2"/>
    <w:link w:val="HTML"/>
    <w:uiPriority w:val="99"/>
    <w:rsid w:val="002B03DB"/>
    <w:rPr>
      <w:rFonts w:ascii="宋体" w:eastAsia="宋体" w:hAnsi="宋体" w:cs="宋体"/>
      <w:sz w:val="24"/>
      <w:szCs w:val="24"/>
      <w:lang w:eastAsia="zh-CN"/>
    </w:rPr>
  </w:style>
  <w:style w:type="character" w:styleId="HTML1">
    <w:name w:val="HTML Code"/>
    <w:basedOn w:val="a2"/>
    <w:uiPriority w:val="99"/>
    <w:semiHidden/>
    <w:unhideWhenUsed/>
    <w:rsid w:val="002B03D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天 江</cp:lastModifiedBy>
  <cp:revision>48</cp:revision>
  <dcterms:created xsi:type="dcterms:W3CDTF">2013-12-23T23:15:00Z</dcterms:created>
  <dcterms:modified xsi:type="dcterms:W3CDTF">2025-07-07T01:31:00Z</dcterms:modified>
  <cp:category/>
</cp:coreProperties>
</file>